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D42" w:rsidRDefault="00315D42" w:rsidP="00315D42">
      <w:pPr>
        <w:shd w:val="clear" w:color="auto" w:fill="FFFFFF"/>
        <w:spacing w:line="317" w:lineRule="exact"/>
        <w:ind w:left="5580" w:right="38"/>
        <w:jc w:val="right"/>
        <w:rPr>
          <w:sz w:val="20"/>
          <w:szCs w:val="20"/>
        </w:rPr>
      </w:pPr>
      <w:r>
        <w:rPr>
          <w:spacing w:val="-13"/>
          <w:sz w:val="20"/>
          <w:szCs w:val="20"/>
        </w:rPr>
        <w:t xml:space="preserve">Приложение </w:t>
      </w:r>
    </w:p>
    <w:p w:rsidR="00315D42" w:rsidRDefault="00315D42" w:rsidP="00315D42">
      <w:pPr>
        <w:shd w:val="clear" w:color="auto" w:fill="FFFFFF"/>
        <w:spacing w:line="317" w:lineRule="exact"/>
        <w:ind w:left="5580"/>
        <w:jc w:val="right"/>
        <w:rPr>
          <w:sz w:val="20"/>
          <w:szCs w:val="20"/>
        </w:rPr>
      </w:pPr>
      <w:r>
        <w:rPr>
          <w:spacing w:val="-9"/>
          <w:sz w:val="20"/>
          <w:szCs w:val="20"/>
        </w:rPr>
        <w:t>к решению Совета сельского поселения</w:t>
      </w:r>
    </w:p>
    <w:p w:rsidR="00315D42" w:rsidRDefault="00315D42" w:rsidP="00315D42">
      <w:pPr>
        <w:shd w:val="clear" w:color="auto" w:fill="FFFFFF"/>
        <w:spacing w:line="317" w:lineRule="exact"/>
        <w:ind w:left="5580"/>
        <w:jc w:val="right"/>
        <w:rPr>
          <w:sz w:val="20"/>
          <w:szCs w:val="20"/>
        </w:rPr>
      </w:pPr>
      <w:r>
        <w:rPr>
          <w:spacing w:val="-11"/>
          <w:sz w:val="20"/>
          <w:szCs w:val="20"/>
        </w:rPr>
        <w:t xml:space="preserve">Петропавловский сельсовет муниципального района </w:t>
      </w:r>
      <w:r>
        <w:rPr>
          <w:spacing w:val="-10"/>
          <w:sz w:val="20"/>
          <w:szCs w:val="20"/>
        </w:rPr>
        <w:t xml:space="preserve">Аскинский район Республики Башкортостан </w:t>
      </w:r>
      <w:r>
        <w:rPr>
          <w:sz w:val="20"/>
          <w:szCs w:val="20"/>
        </w:rPr>
        <w:t xml:space="preserve">от 28 февраля </w:t>
      </w:r>
      <w:r>
        <w:rPr>
          <w:rFonts w:hAnsi="Arial"/>
          <w:spacing w:val="-13"/>
          <w:sz w:val="20"/>
          <w:szCs w:val="20"/>
        </w:rPr>
        <w:t xml:space="preserve">2019 </w:t>
      </w:r>
      <w:r>
        <w:rPr>
          <w:spacing w:val="-13"/>
          <w:sz w:val="20"/>
          <w:szCs w:val="20"/>
        </w:rPr>
        <w:t>г.  №  221</w:t>
      </w:r>
    </w:p>
    <w:p w:rsidR="00315D42" w:rsidRDefault="00315D42" w:rsidP="00315D42">
      <w:pPr>
        <w:ind w:left="5760"/>
        <w:rPr>
          <w:sz w:val="28"/>
          <w:szCs w:val="28"/>
        </w:rPr>
      </w:pPr>
    </w:p>
    <w:p w:rsidR="00315D42" w:rsidRDefault="00315D42" w:rsidP="00315D42">
      <w:pPr>
        <w:jc w:val="center"/>
        <w:rPr>
          <w:sz w:val="28"/>
          <w:szCs w:val="28"/>
        </w:rPr>
      </w:pPr>
      <w:r>
        <w:rPr>
          <w:sz w:val="28"/>
          <w:szCs w:val="28"/>
        </w:rPr>
        <w:t>Отчет главы сельского поселения Петропавловский сельсовет о своей деятельности и деятельности администрации и Совета сельского поселения за 2018 год</w:t>
      </w:r>
    </w:p>
    <w:p w:rsidR="00315D42" w:rsidRDefault="00315D42" w:rsidP="00315D42">
      <w:pPr>
        <w:jc w:val="center"/>
        <w:rPr>
          <w:b/>
          <w:sz w:val="28"/>
          <w:szCs w:val="28"/>
          <w:u w:val="single"/>
        </w:rPr>
      </w:pPr>
    </w:p>
    <w:p w:rsidR="00315D42" w:rsidRDefault="00315D42" w:rsidP="00315D42">
      <w:pPr>
        <w:jc w:val="center"/>
        <w:rPr>
          <w:sz w:val="28"/>
          <w:szCs w:val="28"/>
        </w:rPr>
      </w:pPr>
      <w:r>
        <w:rPr>
          <w:sz w:val="28"/>
          <w:szCs w:val="28"/>
        </w:rPr>
        <w:t>Уважаемые жители сельского поселения Петропавловский сельсовет, депутаты, руководители организаций и учреждений,  приглашенные!</w:t>
      </w:r>
    </w:p>
    <w:p w:rsidR="00315D42" w:rsidRDefault="00315D42" w:rsidP="00315D42">
      <w:pPr>
        <w:ind w:firstLine="540"/>
        <w:jc w:val="both"/>
        <w:rPr>
          <w:sz w:val="28"/>
          <w:szCs w:val="28"/>
        </w:rPr>
      </w:pPr>
    </w:p>
    <w:p w:rsidR="00315D42" w:rsidRDefault="00315D42" w:rsidP="00315D4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Представляю Вашему вниманию отчет, в котором постараюсь отразить деятельность Администрации и Совета сельского поселения Петропавловский сельсовет за 2018 год. В своей работе мы руководствовались Федеральным законом Российской</w:t>
      </w:r>
      <w:r>
        <w:rPr>
          <w:sz w:val="28"/>
          <w:szCs w:val="28"/>
        </w:rPr>
        <w:tab/>
        <w:t xml:space="preserve"> Федерации «Об общих принципах организации местного самоуправления в Российской Федерации» № 131-ФЗ, ежегодным посланием Президента Республики Башкортостан, его указами, Постановлениями Правительства Республики Башкортостан, решениями Совета и постановлениями администрации муниципального района Аскинский район, уставом сельского поселения.</w:t>
      </w:r>
    </w:p>
    <w:p w:rsidR="00315D42" w:rsidRDefault="00315D42" w:rsidP="00315D4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настоящее время в состав сельского поселения  входят 7 населенных пунктов:</w:t>
      </w:r>
    </w:p>
    <w:p w:rsidR="00315D42" w:rsidRDefault="00315D42" w:rsidP="00315D4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с. Кигазы  -  508 человек  -            173  дворов</w:t>
      </w:r>
    </w:p>
    <w:p w:rsidR="00315D42" w:rsidRDefault="00315D42" w:rsidP="00315D4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д. Давлятовка  -  125 человека –      47     дворов</w:t>
      </w:r>
    </w:p>
    <w:p w:rsidR="00315D42" w:rsidRDefault="00315D42" w:rsidP="00315D4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д. Ольховый Ключ- 41 человек –   12     дворов</w:t>
      </w:r>
    </w:p>
    <w:p w:rsidR="00315D42" w:rsidRDefault="00315D42" w:rsidP="00315D4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д. Петропавловка – 220 человек –  63     дворов</w:t>
      </w:r>
    </w:p>
    <w:p w:rsidR="00315D42" w:rsidRDefault="00315D42" w:rsidP="00315D4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д. Ерма–Елань –78 человек –         28    дворов</w:t>
      </w:r>
    </w:p>
    <w:p w:rsidR="00315D42" w:rsidRDefault="00315D42" w:rsidP="00315D4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д. Шорохово – 112 человек –          39     дворов</w:t>
      </w:r>
    </w:p>
    <w:p w:rsidR="00315D42" w:rsidRDefault="00315D42" w:rsidP="00315D4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д. Любимовка –20 человек –           7     дворов</w:t>
      </w:r>
    </w:p>
    <w:p w:rsidR="00315D42" w:rsidRDefault="00315D42" w:rsidP="00315D4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Всего число дворов – 369, где проживают 1106 человек, в том числе пенсионеров  282 , детей до 16 лет –187. Работоспособное население 660, из них в бюджетной сфере 65, частных предприятиях 40 человек.</w:t>
      </w:r>
    </w:p>
    <w:p w:rsidR="00315D42" w:rsidRDefault="00315D42" w:rsidP="00315D4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Личным подсобным хозяйством занимаются 284 дворов,  за пределами сельского поселения работают свыше 100 человек.  </w:t>
      </w:r>
    </w:p>
    <w:p w:rsidR="00315D42" w:rsidRDefault="00315D42" w:rsidP="00315D4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 2017году:                                          В 2018 году:</w:t>
      </w:r>
    </w:p>
    <w:p w:rsidR="00315D42" w:rsidRDefault="00315D42" w:rsidP="00315D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родилось  10 детей                                   7 детей</w:t>
      </w:r>
    </w:p>
    <w:p w:rsidR="00315D42" w:rsidRDefault="00315D42" w:rsidP="00315D4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умерло  14  человек                                 14человек      </w:t>
      </w:r>
    </w:p>
    <w:p w:rsidR="00315D42" w:rsidRDefault="00315D42" w:rsidP="00315D4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зарегистрировано браков – 9                 </w:t>
      </w:r>
    </w:p>
    <w:p w:rsidR="00315D42" w:rsidRDefault="00315D42" w:rsidP="00315D4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</w:p>
    <w:p w:rsidR="00315D42" w:rsidRDefault="00315D42" w:rsidP="00315D4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территории сельского поселения работают 2 средние школы, в которых обучается 147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учащихся, в 1 класс пошли всего  16 детей, Петропавловской школе 9 учащихся и в Кигазинской – 7 учащихся, имеются 4 фельдшерских пункта, 1 сельский дом культуры, 1 сельский клуб, 2 </w:t>
      </w:r>
      <w:r>
        <w:rPr>
          <w:sz w:val="28"/>
          <w:szCs w:val="28"/>
        </w:rPr>
        <w:lastRenderedPageBreak/>
        <w:t>библиотеки, 1 почтовое отделение, 6 магазинов, 4 пилорамы, 1 ветеринарный участок.</w:t>
      </w:r>
    </w:p>
    <w:p w:rsidR="00315D42" w:rsidRDefault="00315D42" w:rsidP="00315D4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Общая площадь земель СП составляет </w:t>
      </w:r>
      <w:smartTag w:uri="urn:schemas-microsoft-com:office:smarttags" w:element="metricconverter">
        <w:smartTagPr>
          <w:attr w:name="ProductID" w:val="7455 га"/>
        </w:smartTagPr>
        <w:r>
          <w:rPr>
            <w:sz w:val="28"/>
            <w:szCs w:val="28"/>
          </w:rPr>
          <w:t>7455 га</w:t>
        </w:r>
      </w:smartTag>
      <w:r>
        <w:rPr>
          <w:sz w:val="28"/>
          <w:szCs w:val="28"/>
        </w:rPr>
        <w:t xml:space="preserve">., в том числе пашни- 810, многолетних насаждений – 16,  сенокосов – 976, пастбища – 2054, итого сельхозугодий – </w:t>
      </w:r>
      <w:smartTag w:uri="urn:schemas-microsoft-com:office:smarttags" w:element="metricconverter">
        <w:smartTagPr>
          <w:attr w:name="ProductID" w:val="3856 га"/>
        </w:smartTagPr>
        <w:r>
          <w:rPr>
            <w:sz w:val="28"/>
            <w:szCs w:val="28"/>
          </w:rPr>
          <w:t>3856 га</w:t>
        </w:r>
      </w:smartTag>
      <w:r>
        <w:rPr>
          <w:sz w:val="28"/>
          <w:szCs w:val="28"/>
        </w:rPr>
        <w:t xml:space="preserve">., приусадебные участки – 166, в собственности граждан   - </w:t>
      </w:r>
      <w:smartTag w:uri="urn:schemas-microsoft-com:office:smarttags" w:element="metricconverter">
        <w:smartTagPr>
          <w:attr w:name="ProductID" w:val="252 га"/>
        </w:smartTagPr>
        <w:r>
          <w:rPr>
            <w:sz w:val="28"/>
            <w:szCs w:val="28"/>
          </w:rPr>
          <w:t>252 га</w:t>
        </w:r>
      </w:smartTag>
      <w:r>
        <w:rPr>
          <w:sz w:val="28"/>
          <w:szCs w:val="28"/>
        </w:rPr>
        <w:t>.</w:t>
      </w:r>
    </w:p>
    <w:p w:rsidR="00315D42" w:rsidRDefault="00315D42" w:rsidP="00315D4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частном секторе имеется 54 трактора, 22 грузовых и 166 легковых автомобилей. </w:t>
      </w:r>
    </w:p>
    <w:p w:rsidR="00315D42" w:rsidRDefault="00315D42" w:rsidP="00315D4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Население содержит в личных подсобных хозяйствах 373 голов КРС, в т.ч. коров – 217, овец – 1215, птиц – 948, кроликов – 33, пчелосемей – 971. </w:t>
      </w:r>
    </w:p>
    <w:p w:rsidR="00315D42" w:rsidRDefault="00315D42" w:rsidP="00315D4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Удобное расположение деревень у водоемов позволяет разводить гусей, уток и других водоплавающих птиц, а также для разведения животноводства благоприятствует близкая расположенность пастбищ, сенокосных угодий.</w:t>
      </w:r>
    </w:p>
    <w:p w:rsidR="00315D42" w:rsidRDefault="00315D42" w:rsidP="00315D4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Важнейшее условие прогресса – состояние дорог. На сегодняшний день практически все населенные пункты связаны с районным центром дорогами с асфальтобетонным покрытием. Газифицированы 4 населенных пункта сельского поселения, телефонную связь с райцентром имеют все 7 населенных пунктов. Широко развита, но имеется проблема с   мобильной связью. Проложена линия для кабельного телевидения. </w:t>
      </w:r>
    </w:p>
    <w:p w:rsidR="00315D42" w:rsidRDefault="00315D42" w:rsidP="00315D4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этом году провели водопровод д. Шорохово, в д.Петропавловка отремонтировали водонапорную башню.</w:t>
      </w:r>
    </w:p>
    <w:p w:rsidR="00315D42" w:rsidRDefault="00315D42" w:rsidP="00315D4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с. Кигазы огородили кладбище, а также по программе ППМИ было отремонтировано часть уличных дорог. Произвели ремонт уличных дорог в д. Ерма-Елань.</w:t>
      </w:r>
    </w:p>
    <w:p w:rsidR="00315D42" w:rsidRDefault="00315D42" w:rsidP="00315D4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Решение проблем каждого жителя - это повседневная работа главы сельского поселения и депутатов. Основной нашей задачей является принятие таких нормативно-правовых актов, которые способны улучшить  жизнь и условия каждого жителя нашего поселения.</w:t>
      </w:r>
    </w:p>
    <w:p w:rsidR="00315D42" w:rsidRDefault="00315D42" w:rsidP="00315D4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Деятельность администрации сельского поселения в области социальной политики направлена на обеспечение качественной работы учреждений социальной сферы: школ, медицинских пунктов, домов культуры.</w:t>
      </w:r>
    </w:p>
    <w:p w:rsidR="00315D42" w:rsidRDefault="00315D42" w:rsidP="00315D4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целях достойного жизнеобеспечения населения, нормального функционирования организаций и учреждений администрацией сельского поселения в 2018 году было принято 31 постановление, главой администрации было подписано 67 распоряжений. Ход и исполнение регулярно освещались на еженедельных оперативных совещаниях с депутатами и руководителями сельского поселения.</w:t>
      </w:r>
    </w:p>
    <w:p w:rsidR="00315D42" w:rsidRDefault="00315D42" w:rsidP="00315D4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2018год в Администрацию сельского поселения поступило 15 письменных обращений граждан. </w:t>
      </w:r>
    </w:p>
    <w:p w:rsidR="00315D42" w:rsidRDefault="00315D42" w:rsidP="00315D4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Многие вопросы рассматриваются главой администрации на личных приемах граждан. На поставленные вопросы даны исчерпывающие ответы, приняты конкретные меры.</w:t>
      </w:r>
    </w:p>
    <w:p w:rsidR="00315D42" w:rsidRDefault="00315D42" w:rsidP="00315D4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Для оказания целенаправленной помощи администрацией сельского поселения в 2018 году  населению выдано 793 справок различного характера.</w:t>
      </w:r>
    </w:p>
    <w:p w:rsidR="00315D42" w:rsidRDefault="00315D42" w:rsidP="00315D4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Всего совершено должностным лицом администрации сельского поселения 21 нотариальных действий:</w:t>
      </w:r>
    </w:p>
    <w:p w:rsidR="00315D42" w:rsidRDefault="00315D42" w:rsidP="00315D4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удостоверение прочих доверенностей;</w:t>
      </w:r>
    </w:p>
    <w:p w:rsidR="00315D42" w:rsidRDefault="00315D42" w:rsidP="00315D4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удостоверение завещаний;</w:t>
      </w:r>
    </w:p>
    <w:p w:rsidR="00315D42" w:rsidRDefault="00315D42" w:rsidP="00315D4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свидетельствование подлинности подписи.</w:t>
      </w:r>
    </w:p>
    <w:p w:rsidR="00315D42" w:rsidRDefault="00315D42" w:rsidP="00315D4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Взыскана государственная пошлина за нотариальные действия и  нотариальный тариф в сумме  2820рублей.</w:t>
      </w:r>
    </w:p>
    <w:p w:rsidR="00315D42" w:rsidRDefault="00315D42" w:rsidP="00315D4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 отчетный период было созвано 11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заседаний Совета, на которых рассмотрено 30 вопросов, проведено3 публичных слушания.</w:t>
      </w:r>
    </w:p>
    <w:p w:rsidR="00315D42" w:rsidRDefault="00315D42" w:rsidP="00315D4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населенных пунктах сельского поселения проведено 8 сходов граждан.</w:t>
      </w:r>
    </w:p>
    <w:p w:rsidR="00315D42" w:rsidRDefault="00315D42" w:rsidP="00315D42">
      <w:pPr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Несмотря на определенные успехи, остаются не достаточно решенными вопросы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обеспечения водой жителей д. Петропавловка, состояние дороги в с. Кигазы, д.Шорохово.</w:t>
      </w:r>
    </w:p>
    <w:p w:rsidR="00315D42" w:rsidRDefault="00315D42" w:rsidP="00315D4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Желаю всем здоровья, благополучия и успехов в решении стоящих перед нами задач. От имени Администрации и Совета поселения хочу поблагодарить Усманова Ф.Ф., главу Администрации Аскинского района, руководителей организаций, депутатов  сельского поселения за тесное сотрудничество, помощь в работе и спасибо всем, кто помогал нам в работе и надеюсь в дальнейшем на еще более конструктивное и результативное сотрудничество!</w:t>
      </w:r>
    </w:p>
    <w:p w:rsidR="00315D42" w:rsidRDefault="00315D42" w:rsidP="00315D42">
      <w:pPr>
        <w:tabs>
          <w:tab w:val="left" w:pos="4650"/>
        </w:tabs>
        <w:ind w:firstLine="540"/>
        <w:rPr>
          <w:sz w:val="28"/>
          <w:szCs w:val="28"/>
        </w:rPr>
      </w:pPr>
      <w:r>
        <w:rPr>
          <w:sz w:val="28"/>
          <w:szCs w:val="28"/>
        </w:rPr>
        <w:t>Благодарю за внимание!</w:t>
      </w:r>
      <w:r>
        <w:rPr>
          <w:sz w:val="28"/>
          <w:szCs w:val="28"/>
        </w:rPr>
        <w:tab/>
      </w:r>
    </w:p>
    <w:p w:rsidR="00315D42" w:rsidRDefault="00315D42" w:rsidP="00315D42">
      <w:pPr>
        <w:tabs>
          <w:tab w:val="left" w:pos="4650"/>
        </w:tabs>
        <w:ind w:firstLine="540"/>
        <w:rPr>
          <w:sz w:val="28"/>
          <w:szCs w:val="28"/>
        </w:rPr>
      </w:pPr>
    </w:p>
    <w:p w:rsidR="00315D42" w:rsidRDefault="00315D42" w:rsidP="00315D42">
      <w:pPr>
        <w:tabs>
          <w:tab w:val="left" w:pos="4650"/>
        </w:tabs>
        <w:ind w:firstLine="540"/>
        <w:rPr>
          <w:sz w:val="28"/>
          <w:szCs w:val="28"/>
        </w:rPr>
      </w:pPr>
    </w:p>
    <w:p w:rsidR="00315D42" w:rsidRDefault="00315D42" w:rsidP="00315D42">
      <w:pPr>
        <w:tabs>
          <w:tab w:val="left" w:pos="4650"/>
        </w:tabs>
        <w:ind w:firstLine="540"/>
        <w:rPr>
          <w:sz w:val="28"/>
          <w:szCs w:val="28"/>
        </w:rPr>
      </w:pPr>
    </w:p>
    <w:p w:rsidR="00315D42" w:rsidRDefault="00315D42" w:rsidP="00315D42">
      <w:pPr>
        <w:ind w:firstLine="540"/>
        <w:rPr>
          <w:sz w:val="28"/>
          <w:szCs w:val="28"/>
        </w:rPr>
      </w:pPr>
    </w:p>
    <w:p w:rsidR="00315D42" w:rsidRDefault="00315D42" w:rsidP="00315D42">
      <w:pPr>
        <w:ind w:firstLine="540"/>
        <w:rPr>
          <w:sz w:val="28"/>
          <w:szCs w:val="28"/>
        </w:rPr>
      </w:pPr>
    </w:p>
    <w:p w:rsidR="00315D42" w:rsidRDefault="00315D42" w:rsidP="00315D42">
      <w:pPr>
        <w:ind w:firstLine="540"/>
        <w:rPr>
          <w:sz w:val="28"/>
          <w:szCs w:val="28"/>
        </w:rPr>
      </w:pPr>
      <w:r>
        <w:rPr>
          <w:sz w:val="28"/>
          <w:szCs w:val="28"/>
        </w:rPr>
        <w:t>Глава сельского поселения                                                   А.К.Кадимов</w:t>
      </w:r>
    </w:p>
    <w:p w:rsidR="00315D42" w:rsidRDefault="00315D42" w:rsidP="00315D42">
      <w:pPr>
        <w:jc w:val="center"/>
      </w:pPr>
    </w:p>
    <w:p w:rsidR="004372CB" w:rsidRDefault="00315D42"/>
    <w:sectPr w:rsidR="004372CB" w:rsidSect="00E11F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15D42"/>
    <w:rsid w:val="00315D42"/>
    <w:rsid w:val="00CF5290"/>
    <w:rsid w:val="00E11F89"/>
    <w:rsid w:val="00FF1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35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910</Words>
  <Characters>5187</Characters>
  <Application>Microsoft Office Word</Application>
  <DocSecurity>0</DocSecurity>
  <Lines>43</Lines>
  <Paragraphs>12</Paragraphs>
  <ScaleCrop>false</ScaleCrop>
  <Company>Microsoft</Company>
  <LinksUpToDate>false</LinksUpToDate>
  <CharactersWithSpaces>6085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2020-08-20T10:56:00Z</dcterms:created>
  <dcterms:modified xsi:type="dcterms:W3CDTF">2020-08-20T10:57:00Z</dcterms:modified>
</cp:coreProperties>
</file>