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1"/>
        <w:gridCol w:w="2127"/>
        <w:gridCol w:w="3827"/>
      </w:tblGrid>
      <w:tr w:rsidR="00F90873" w:rsidTr="00646476">
        <w:trPr>
          <w:trHeight w:val="2515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БАШ</w:t>
            </w:r>
            <w:r w:rsidRPr="00B50BC2">
              <w:rPr>
                <w:rFonts w:eastAsia="MS Mincho"/>
                <w:sz w:val="24"/>
                <w:szCs w:val="24"/>
                <w:lang w:val="ru-RU"/>
              </w:rPr>
              <w:t>Ҡ</w:t>
            </w:r>
            <w:r w:rsidRPr="00B50BC2">
              <w:rPr>
                <w:rFonts w:eastAsia="Times New Roman"/>
                <w:sz w:val="24"/>
                <w:szCs w:val="24"/>
                <w:lang w:val="ru-RU"/>
              </w:rPr>
              <w:t>ОРТОСТАН РЕСПУБЛИКАҺ</w:t>
            </w:r>
            <w:proofErr w:type="gramStart"/>
            <w:r w:rsidRPr="00B50BC2">
              <w:rPr>
                <w:rFonts w:eastAsia="Times New Roman"/>
                <w:sz w:val="24"/>
                <w:szCs w:val="24"/>
                <w:lang w:val="ru-RU"/>
              </w:rPr>
              <w:t>Ы</w:t>
            </w:r>
            <w:proofErr w:type="gramEnd"/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 АС</w:t>
            </w:r>
            <w:r w:rsidRPr="00B50BC2">
              <w:rPr>
                <w:rFonts w:eastAsia="MS Mincho"/>
                <w:sz w:val="24"/>
                <w:szCs w:val="24"/>
                <w:lang w:val="ru-RU"/>
              </w:rPr>
              <w:t>Ҡ</w:t>
            </w: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ЫН РАЙОНЫ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МУНИЦИПАЛЬ РАЙОНЫНЫҢ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ПЕТРОПАВЛОВКА АУЫЛ СОВЕТЫ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АУЫЛ БИЛӘМӘҺЕ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СОВЕТЫ</w:t>
            </w:r>
          </w:p>
          <w:p w:rsidR="00F90873" w:rsidRPr="00B50BC2" w:rsidRDefault="00F90873" w:rsidP="00646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0873" w:rsidRPr="00B50BC2" w:rsidRDefault="003D0F7E" w:rsidP="00646476">
            <w:pPr>
              <w:ind w:hanging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6pt;margin-top:18pt;width:73.3pt;height:90pt;z-index:1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СОВЕТ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 СЕЛЬСКОГО ПОСЕЛЕНИЯ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ПЕТРОПАВЛОВСКИЙ СЕЛЬСОВЕТ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 xml:space="preserve">МУНИЦИПАЛЬНОГО РАЙОНА 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АСКИНСКИЙ РАЙОН</w:t>
            </w:r>
          </w:p>
          <w:p w:rsidR="00F90873" w:rsidRPr="00D67642" w:rsidRDefault="00F90873" w:rsidP="00646476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50BC2">
              <w:rPr>
                <w:rFonts w:eastAsia="Times New Roman"/>
                <w:sz w:val="24"/>
                <w:szCs w:val="24"/>
                <w:lang w:val="ru-RU"/>
              </w:rPr>
              <w:t>РЕСПУБЛИКИ БАШКОРТОСТАН</w:t>
            </w:r>
          </w:p>
          <w:p w:rsidR="00F90873" w:rsidRPr="00B50BC2" w:rsidRDefault="00F90873" w:rsidP="0064647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:rsidR="0021317F" w:rsidRDefault="0021317F" w:rsidP="008D448D">
      <w:pPr>
        <w:jc w:val="center"/>
        <w:rPr>
          <w:sz w:val="28"/>
          <w:szCs w:val="28"/>
        </w:rPr>
      </w:pPr>
    </w:p>
    <w:p w:rsidR="0021317F" w:rsidRDefault="0021317F" w:rsidP="008D448D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Внеочередное 35</w:t>
      </w:r>
      <w:r w:rsidR="008D448D" w:rsidRPr="008D448D">
        <w:rPr>
          <w:sz w:val="28"/>
          <w:szCs w:val="28"/>
        </w:rPr>
        <w:t xml:space="preserve">-ое заседание 3-го созыва </w:t>
      </w:r>
    </w:p>
    <w:p w:rsidR="008D448D" w:rsidRPr="008D448D" w:rsidRDefault="008D448D" w:rsidP="008D448D">
      <w:pPr>
        <w:jc w:val="center"/>
        <w:rPr>
          <w:bCs/>
          <w:sz w:val="28"/>
          <w:szCs w:val="28"/>
        </w:rPr>
      </w:pPr>
      <w:r w:rsidRPr="008D448D">
        <w:rPr>
          <w:sz w:val="28"/>
          <w:szCs w:val="28"/>
        </w:rPr>
        <w:t xml:space="preserve">       </w:t>
      </w:r>
    </w:p>
    <w:p w:rsidR="008D448D" w:rsidRPr="008D448D" w:rsidRDefault="008D448D" w:rsidP="008D448D">
      <w:pPr>
        <w:jc w:val="center"/>
        <w:rPr>
          <w:bCs/>
          <w:sz w:val="28"/>
          <w:szCs w:val="28"/>
        </w:rPr>
      </w:pPr>
      <w:r w:rsidRPr="008D448D">
        <w:rPr>
          <w:bCs/>
          <w:sz w:val="28"/>
          <w:szCs w:val="28"/>
        </w:rPr>
        <w:t>КАРАР                                                                        РЕШЕНИЕ</w:t>
      </w:r>
    </w:p>
    <w:p w:rsidR="0021317F" w:rsidRDefault="0021317F" w:rsidP="00F90873">
      <w:pPr>
        <w:pStyle w:val="a3"/>
        <w:jc w:val="center"/>
        <w:rPr>
          <w:sz w:val="28"/>
          <w:szCs w:val="28"/>
        </w:rPr>
      </w:pPr>
    </w:p>
    <w:p w:rsidR="00F90873" w:rsidRPr="00ED6759" w:rsidRDefault="00F90873" w:rsidP="00F90873">
      <w:pPr>
        <w:pStyle w:val="a3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 xml:space="preserve">О публичных слушаниях по проекту решения Совета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  <w:r w:rsidRPr="00ED6759">
        <w:rPr>
          <w:b/>
          <w:sz w:val="28"/>
          <w:szCs w:val="28"/>
        </w:rPr>
        <w:t xml:space="preserve"> «</w:t>
      </w:r>
      <w:r w:rsidRPr="00ED6759">
        <w:rPr>
          <w:sz w:val="28"/>
          <w:szCs w:val="28"/>
        </w:rPr>
        <w:t xml:space="preserve">О бюджете 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</w:t>
      </w:r>
    </w:p>
    <w:p w:rsidR="009D0FD7" w:rsidRPr="000C7457" w:rsidRDefault="009D0FD7" w:rsidP="009D0FD7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523F">
        <w:rPr>
          <w:rFonts w:ascii="Times New Roman" w:hAnsi="Times New Roman" w:cs="Times New Roman"/>
          <w:b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sz w:val="28"/>
          <w:szCs w:val="28"/>
        </w:rPr>
        <w:t>9 год и  плановый период 2020</w:t>
      </w:r>
      <w:r w:rsidRPr="0096523F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96523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9D0FD7" w:rsidRDefault="009D0FD7" w:rsidP="009D0FD7">
      <w:pPr>
        <w:jc w:val="both"/>
        <w:rPr>
          <w:sz w:val="28"/>
          <w:szCs w:val="28"/>
        </w:rPr>
      </w:pPr>
    </w:p>
    <w:p w:rsidR="00F90873" w:rsidRPr="00ED6759" w:rsidRDefault="00F90873" w:rsidP="00F90873">
      <w:pPr>
        <w:pStyle w:val="a3"/>
        <w:rPr>
          <w:sz w:val="28"/>
          <w:szCs w:val="28"/>
        </w:rPr>
      </w:pPr>
      <w:r w:rsidRPr="00ED6759">
        <w:rPr>
          <w:sz w:val="28"/>
          <w:szCs w:val="28"/>
        </w:rPr>
        <w:t xml:space="preserve">          В соответствии с Федеральным законом от 06.10.2003 г. № 131-ФЗ «Об общих принципах организации местного самоуправления в Российской Федерации», Уставом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Совет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</w:p>
    <w:p w:rsidR="00F90873" w:rsidRPr="00ED6759" w:rsidRDefault="00F90873" w:rsidP="00F90873">
      <w:pPr>
        <w:pStyle w:val="a3"/>
        <w:rPr>
          <w:sz w:val="28"/>
          <w:szCs w:val="28"/>
        </w:rPr>
      </w:pPr>
      <w:r w:rsidRPr="00ED6759">
        <w:rPr>
          <w:sz w:val="28"/>
          <w:szCs w:val="28"/>
        </w:rPr>
        <w:t>РЕШИЛ:</w:t>
      </w:r>
    </w:p>
    <w:p w:rsidR="00F90873" w:rsidRPr="00ED6759" w:rsidRDefault="00F90873" w:rsidP="00F90873">
      <w:pPr>
        <w:pStyle w:val="a3"/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1. Одобрить проект решения Совета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 «О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 xml:space="preserve">бюджете 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на 201</w:t>
      </w:r>
      <w:r w:rsidR="009D0FD7">
        <w:rPr>
          <w:sz w:val="28"/>
          <w:szCs w:val="28"/>
        </w:rPr>
        <w:t>9</w:t>
      </w:r>
      <w:r w:rsidRPr="00ED6759">
        <w:rPr>
          <w:sz w:val="28"/>
          <w:szCs w:val="28"/>
        </w:rPr>
        <w:t xml:space="preserve"> год  и на  плановый период </w:t>
      </w:r>
      <w:r w:rsidR="009D0FD7">
        <w:rPr>
          <w:sz w:val="28"/>
          <w:szCs w:val="28"/>
        </w:rPr>
        <w:t>2020</w:t>
      </w:r>
      <w:r w:rsidRPr="00ED6759">
        <w:rPr>
          <w:sz w:val="28"/>
          <w:szCs w:val="28"/>
        </w:rPr>
        <w:t xml:space="preserve"> и  20</w:t>
      </w:r>
      <w:r w:rsidR="009D0FD7">
        <w:rPr>
          <w:sz w:val="28"/>
          <w:szCs w:val="28"/>
        </w:rPr>
        <w:t>21</w:t>
      </w:r>
      <w:r w:rsidRPr="00ED6759">
        <w:rPr>
          <w:sz w:val="28"/>
          <w:szCs w:val="28"/>
        </w:rPr>
        <w:t xml:space="preserve"> годов» (прилагается)</w:t>
      </w:r>
      <w:r w:rsidR="009D0FD7">
        <w:rPr>
          <w:sz w:val="28"/>
          <w:szCs w:val="28"/>
        </w:rPr>
        <w:t>и в соответствии Устава назначить публичные слушания по данному проекту на 11 декабря 2018 года в 9.30 часов по адресу д</w:t>
      </w:r>
      <w:proofErr w:type="gramStart"/>
      <w:r w:rsidR="009D0FD7">
        <w:rPr>
          <w:sz w:val="28"/>
          <w:szCs w:val="28"/>
        </w:rPr>
        <w:t>.П</w:t>
      </w:r>
      <w:proofErr w:type="gramEnd"/>
      <w:r w:rsidR="009D0FD7">
        <w:rPr>
          <w:sz w:val="28"/>
          <w:szCs w:val="28"/>
        </w:rPr>
        <w:t>етропавловка ул</w:t>
      </w:r>
      <w:proofErr w:type="gramStart"/>
      <w:r w:rsidR="009D0FD7">
        <w:rPr>
          <w:sz w:val="28"/>
          <w:szCs w:val="28"/>
        </w:rPr>
        <w:t>.К</w:t>
      </w:r>
      <w:proofErr w:type="gramEnd"/>
      <w:r w:rsidR="009D0FD7">
        <w:rPr>
          <w:sz w:val="28"/>
          <w:szCs w:val="28"/>
        </w:rPr>
        <w:t>осмонавтов д.2</w:t>
      </w:r>
      <w:r w:rsidRPr="00ED6759">
        <w:rPr>
          <w:sz w:val="28"/>
          <w:szCs w:val="28"/>
        </w:rPr>
        <w:t>.</w:t>
      </w:r>
    </w:p>
    <w:p w:rsidR="00F90873" w:rsidRPr="00ED6759" w:rsidRDefault="00F90873" w:rsidP="00F90873">
      <w:pPr>
        <w:pStyle w:val="a3"/>
        <w:rPr>
          <w:sz w:val="28"/>
          <w:szCs w:val="28"/>
        </w:rPr>
      </w:pPr>
      <w:r w:rsidRPr="00ED6759">
        <w:rPr>
          <w:sz w:val="28"/>
          <w:szCs w:val="28"/>
        </w:rPr>
        <w:t xml:space="preserve">          </w:t>
      </w:r>
      <w:r w:rsidR="009D0FD7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. Для </w:t>
      </w:r>
      <w:r w:rsidR="00D62199">
        <w:rPr>
          <w:sz w:val="28"/>
          <w:szCs w:val="28"/>
        </w:rPr>
        <w:t xml:space="preserve">организации </w:t>
      </w:r>
      <w:r w:rsidRPr="00ED6759">
        <w:rPr>
          <w:sz w:val="28"/>
          <w:szCs w:val="28"/>
        </w:rPr>
        <w:t xml:space="preserve">и проведения  публичных слушаний по проекту решения Совета «О бюджете  сельского поселения Петропавловский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на 201</w:t>
      </w:r>
      <w:r w:rsidR="00D62199">
        <w:rPr>
          <w:sz w:val="28"/>
          <w:szCs w:val="28"/>
        </w:rPr>
        <w:t>9 год  и на  плановый период 2020</w:t>
      </w:r>
      <w:r w:rsidRPr="00ED6759">
        <w:rPr>
          <w:sz w:val="28"/>
          <w:szCs w:val="28"/>
        </w:rPr>
        <w:t xml:space="preserve"> и  20</w:t>
      </w:r>
      <w:r w:rsidR="008D448D" w:rsidRPr="00ED6759">
        <w:rPr>
          <w:sz w:val="28"/>
          <w:szCs w:val="28"/>
        </w:rPr>
        <w:t>2</w:t>
      </w:r>
      <w:r w:rsidR="00D62199">
        <w:rPr>
          <w:sz w:val="28"/>
          <w:szCs w:val="28"/>
        </w:rPr>
        <w:t>1</w:t>
      </w:r>
      <w:r w:rsidRPr="00ED6759">
        <w:rPr>
          <w:sz w:val="28"/>
          <w:szCs w:val="28"/>
        </w:rPr>
        <w:t xml:space="preserve"> годов» образовать комиссию в следующем составе:</w:t>
      </w:r>
    </w:p>
    <w:p w:rsidR="00F90873" w:rsidRPr="00ED6759" w:rsidRDefault="00F90873" w:rsidP="00F90873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D6759">
        <w:rPr>
          <w:sz w:val="28"/>
          <w:szCs w:val="28"/>
        </w:rPr>
        <w:t>Кадимов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Альбирт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Кадимович</w:t>
      </w:r>
      <w:proofErr w:type="spellEnd"/>
      <w:r w:rsidRPr="00ED6759">
        <w:rPr>
          <w:sz w:val="28"/>
          <w:szCs w:val="28"/>
        </w:rPr>
        <w:t xml:space="preserve"> – председатель комиссии, депутат по  округу №1; </w:t>
      </w:r>
    </w:p>
    <w:p w:rsidR="00F90873" w:rsidRPr="00ED6759" w:rsidRDefault="00F90873" w:rsidP="00F90873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D6759">
        <w:rPr>
          <w:sz w:val="28"/>
          <w:szCs w:val="28"/>
        </w:rPr>
        <w:t>Хаматов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Фаниль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Фаритович</w:t>
      </w:r>
      <w:proofErr w:type="spellEnd"/>
      <w:r w:rsidRPr="00ED6759">
        <w:rPr>
          <w:sz w:val="28"/>
          <w:szCs w:val="28"/>
        </w:rPr>
        <w:t xml:space="preserve"> – секретарь комиссии, депутат по округу № 3</w:t>
      </w:r>
    </w:p>
    <w:p w:rsidR="00D62199" w:rsidRDefault="00F90873" w:rsidP="00F90873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ED6759">
        <w:rPr>
          <w:sz w:val="28"/>
          <w:szCs w:val="28"/>
        </w:rPr>
        <w:t>Галимшин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Сагитжан</w:t>
      </w:r>
      <w:proofErr w:type="spellEnd"/>
      <w:r w:rsidRPr="00ED6759">
        <w:rPr>
          <w:sz w:val="28"/>
          <w:szCs w:val="28"/>
        </w:rPr>
        <w:t xml:space="preserve"> </w:t>
      </w:r>
      <w:proofErr w:type="spellStart"/>
      <w:r w:rsidRPr="00ED6759">
        <w:rPr>
          <w:sz w:val="28"/>
          <w:szCs w:val="28"/>
        </w:rPr>
        <w:t>Фагимьянович</w:t>
      </w:r>
      <w:proofErr w:type="spellEnd"/>
      <w:r w:rsidRPr="00ED6759">
        <w:rPr>
          <w:sz w:val="28"/>
          <w:szCs w:val="28"/>
        </w:rPr>
        <w:t xml:space="preserve"> –  секретарь комиссии, депутат по округу № 6.    </w:t>
      </w:r>
    </w:p>
    <w:p w:rsidR="00F90873" w:rsidRPr="00ED6759" w:rsidRDefault="00F90873" w:rsidP="00D62199">
      <w:pPr>
        <w:ind w:left="1830"/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                     </w:t>
      </w:r>
    </w:p>
    <w:p w:rsidR="0021317F" w:rsidRDefault="00F90873" w:rsidP="00F90873">
      <w:pPr>
        <w:tabs>
          <w:tab w:val="left" w:pos="1980"/>
        </w:tabs>
        <w:jc w:val="both"/>
        <w:rPr>
          <w:sz w:val="28"/>
          <w:szCs w:val="28"/>
        </w:rPr>
      </w:pPr>
      <w:r w:rsidRPr="00ED6759">
        <w:rPr>
          <w:sz w:val="28"/>
          <w:szCs w:val="28"/>
        </w:rPr>
        <w:lastRenderedPageBreak/>
        <w:t xml:space="preserve">          </w:t>
      </w:r>
      <w:r w:rsidR="00D62199">
        <w:rPr>
          <w:sz w:val="28"/>
          <w:szCs w:val="28"/>
        </w:rPr>
        <w:t xml:space="preserve">3.Обнародовать проект бюджета СП Петропавловский сельсовет муниципального района </w:t>
      </w:r>
      <w:proofErr w:type="spellStart"/>
      <w:r w:rsidR="00D62199">
        <w:rPr>
          <w:sz w:val="28"/>
          <w:szCs w:val="28"/>
        </w:rPr>
        <w:t>Аскинский</w:t>
      </w:r>
      <w:proofErr w:type="spellEnd"/>
      <w:r w:rsidR="00D62199">
        <w:rPr>
          <w:sz w:val="28"/>
          <w:szCs w:val="28"/>
        </w:rPr>
        <w:t xml:space="preserve"> район на 2019 год и плановой период 2020 и 2021годов путем размещения на официальном сайте органов местного самоуправления </w:t>
      </w:r>
      <w:r w:rsidR="00DA3177">
        <w:rPr>
          <w:sz w:val="28"/>
          <w:szCs w:val="28"/>
        </w:rPr>
        <w:t>СП Пе</w:t>
      </w:r>
      <w:r w:rsidR="00BC319B">
        <w:rPr>
          <w:sz w:val="28"/>
          <w:szCs w:val="28"/>
        </w:rPr>
        <w:t xml:space="preserve">тропавловский сельсовет </w:t>
      </w:r>
      <w:r w:rsidR="00D62199">
        <w:rPr>
          <w:sz w:val="28"/>
          <w:szCs w:val="28"/>
        </w:rPr>
        <w:t>муниципального района</w:t>
      </w:r>
      <w:r w:rsidR="00BC319B">
        <w:rPr>
          <w:sz w:val="28"/>
          <w:szCs w:val="28"/>
        </w:rPr>
        <w:t xml:space="preserve"> </w:t>
      </w:r>
      <w:proofErr w:type="spellStart"/>
      <w:r w:rsidR="00BC319B">
        <w:rPr>
          <w:sz w:val="28"/>
          <w:szCs w:val="28"/>
        </w:rPr>
        <w:t>Аскинск</w:t>
      </w:r>
      <w:r w:rsidR="00D11062">
        <w:rPr>
          <w:sz w:val="28"/>
          <w:szCs w:val="28"/>
        </w:rPr>
        <w:t>ий</w:t>
      </w:r>
      <w:proofErr w:type="spellEnd"/>
      <w:r w:rsidR="00D11062">
        <w:rPr>
          <w:sz w:val="28"/>
          <w:szCs w:val="28"/>
        </w:rPr>
        <w:t xml:space="preserve"> район Республики Башкортостан </w:t>
      </w:r>
      <w:r w:rsidR="00D11062" w:rsidRPr="0021317F">
        <w:rPr>
          <w:sz w:val="28"/>
          <w:szCs w:val="28"/>
        </w:rPr>
        <w:t>«</w:t>
      </w:r>
      <w:hyperlink r:id="rId7" w:history="1">
        <w:r w:rsidR="00D11062" w:rsidRPr="0021317F">
          <w:rPr>
            <w:rStyle w:val="a7"/>
            <w:sz w:val="28"/>
            <w:szCs w:val="28"/>
            <w:lang w:val="en-US"/>
          </w:rPr>
          <w:t>www</w:t>
        </w:r>
        <w:r w:rsidR="00D11062" w:rsidRPr="0021317F">
          <w:rPr>
            <w:rStyle w:val="a7"/>
            <w:sz w:val="28"/>
            <w:szCs w:val="28"/>
          </w:rPr>
          <w:t>.</w:t>
        </w:r>
        <w:proofErr w:type="spellStart"/>
        <w:r w:rsidR="00D11062" w:rsidRPr="0021317F">
          <w:rPr>
            <w:rStyle w:val="a7"/>
            <w:sz w:val="28"/>
            <w:szCs w:val="28"/>
            <w:lang w:val="en-US"/>
          </w:rPr>
          <w:t>petropavlovka</w:t>
        </w:r>
        <w:proofErr w:type="spellEnd"/>
        <w:r w:rsidR="00D11062" w:rsidRPr="0021317F">
          <w:rPr>
            <w:rStyle w:val="a7"/>
            <w:sz w:val="28"/>
            <w:szCs w:val="28"/>
          </w:rPr>
          <w:t>04</w:t>
        </w:r>
        <w:r w:rsidR="00D11062" w:rsidRPr="0021317F">
          <w:rPr>
            <w:rStyle w:val="a7"/>
            <w:sz w:val="28"/>
            <w:szCs w:val="28"/>
            <w:lang w:val="en-US"/>
          </w:rPr>
          <w:t>sp</w:t>
        </w:r>
        <w:r w:rsidR="00D11062" w:rsidRPr="0021317F">
          <w:rPr>
            <w:rStyle w:val="a7"/>
            <w:sz w:val="28"/>
            <w:szCs w:val="28"/>
          </w:rPr>
          <w:t>.</w:t>
        </w:r>
        <w:proofErr w:type="spellStart"/>
        <w:r w:rsidR="00D11062" w:rsidRPr="0021317F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D11062" w:rsidRPr="0021317F">
        <w:rPr>
          <w:sz w:val="28"/>
          <w:szCs w:val="28"/>
        </w:rPr>
        <w:t>»</w:t>
      </w:r>
      <w:r w:rsidR="00D11062" w:rsidRPr="00D11062">
        <w:rPr>
          <w:sz w:val="24"/>
          <w:szCs w:val="24"/>
        </w:rPr>
        <w:t xml:space="preserve"> </w:t>
      </w:r>
      <w:r w:rsidR="0021317F" w:rsidRPr="0021317F">
        <w:rPr>
          <w:sz w:val="28"/>
          <w:szCs w:val="28"/>
        </w:rPr>
        <w:t xml:space="preserve">и на информационном  стенде   в здании Администрации муниципального района </w:t>
      </w:r>
      <w:proofErr w:type="spellStart"/>
      <w:r w:rsidR="0021317F" w:rsidRPr="0021317F">
        <w:rPr>
          <w:sz w:val="28"/>
          <w:szCs w:val="28"/>
        </w:rPr>
        <w:t>Аскинский</w:t>
      </w:r>
      <w:proofErr w:type="spellEnd"/>
      <w:r w:rsidR="0021317F" w:rsidRPr="0021317F">
        <w:rPr>
          <w:sz w:val="28"/>
          <w:szCs w:val="28"/>
        </w:rPr>
        <w:t xml:space="preserve"> район</w:t>
      </w:r>
      <w:r w:rsidR="00D62199">
        <w:rPr>
          <w:sz w:val="28"/>
          <w:szCs w:val="28"/>
        </w:rPr>
        <w:t xml:space="preserve"> </w:t>
      </w:r>
      <w:r w:rsidR="0021317F">
        <w:rPr>
          <w:sz w:val="28"/>
          <w:szCs w:val="28"/>
        </w:rPr>
        <w:t>по адресу : д.</w:t>
      </w:r>
      <w:r w:rsidR="00B50BC2">
        <w:rPr>
          <w:sz w:val="28"/>
          <w:szCs w:val="28"/>
        </w:rPr>
        <w:t xml:space="preserve"> </w:t>
      </w:r>
      <w:r w:rsidR="0021317F">
        <w:rPr>
          <w:sz w:val="28"/>
          <w:szCs w:val="28"/>
        </w:rPr>
        <w:t>Петропавловка ул</w:t>
      </w:r>
      <w:proofErr w:type="gramStart"/>
      <w:r w:rsidR="0021317F">
        <w:rPr>
          <w:sz w:val="28"/>
          <w:szCs w:val="28"/>
        </w:rPr>
        <w:t>.К</w:t>
      </w:r>
      <w:proofErr w:type="gramEnd"/>
      <w:r w:rsidR="0021317F">
        <w:rPr>
          <w:sz w:val="28"/>
          <w:szCs w:val="28"/>
        </w:rPr>
        <w:t>осмонавтов д.2 каб.№1 .</w:t>
      </w:r>
    </w:p>
    <w:p w:rsidR="00F90873" w:rsidRPr="00ED6759" w:rsidRDefault="00F90873" w:rsidP="00F90873">
      <w:pPr>
        <w:tabs>
          <w:tab w:val="left" w:pos="1980"/>
        </w:tabs>
        <w:jc w:val="both"/>
        <w:rPr>
          <w:sz w:val="28"/>
          <w:szCs w:val="28"/>
        </w:rPr>
      </w:pPr>
      <w:r w:rsidRPr="00ED6759">
        <w:rPr>
          <w:sz w:val="28"/>
          <w:szCs w:val="28"/>
        </w:rPr>
        <w:t xml:space="preserve"> </w:t>
      </w:r>
      <w:r w:rsidR="0021317F">
        <w:rPr>
          <w:sz w:val="28"/>
          <w:szCs w:val="28"/>
        </w:rPr>
        <w:t xml:space="preserve">        </w:t>
      </w:r>
      <w:r w:rsidRPr="00ED6759">
        <w:rPr>
          <w:sz w:val="28"/>
          <w:szCs w:val="28"/>
        </w:rPr>
        <w:t xml:space="preserve">4. </w:t>
      </w:r>
      <w:proofErr w:type="gramStart"/>
      <w:r w:rsidRPr="00ED6759">
        <w:rPr>
          <w:sz w:val="28"/>
          <w:szCs w:val="28"/>
        </w:rPr>
        <w:t xml:space="preserve">Установить, что   письменные предложения жителей </w:t>
      </w:r>
      <w:r w:rsidRPr="00ED6759">
        <w:rPr>
          <w:bCs/>
          <w:sz w:val="28"/>
          <w:szCs w:val="28"/>
        </w:rPr>
        <w:t xml:space="preserve">сельского поселения Петропавловский сельсовет </w:t>
      </w:r>
      <w:r w:rsidRPr="00ED6759">
        <w:rPr>
          <w:sz w:val="28"/>
          <w:szCs w:val="28"/>
        </w:rPr>
        <w:t xml:space="preserve">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по проекту </w:t>
      </w:r>
      <w:r w:rsidRPr="00ED6759">
        <w:rPr>
          <w:bCs/>
          <w:sz w:val="28"/>
          <w:szCs w:val="28"/>
        </w:rPr>
        <w:t xml:space="preserve"> бюджета сельского поселения Петропавловский сельсовет</w:t>
      </w:r>
      <w:r w:rsidRPr="00ED6759">
        <w:rPr>
          <w:sz w:val="28"/>
          <w:szCs w:val="28"/>
        </w:rPr>
        <w:t xml:space="preserve">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направляются в Администрацию сельского поселения </w:t>
      </w:r>
      <w:r w:rsidRPr="00ED6759">
        <w:rPr>
          <w:bCs/>
          <w:sz w:val="28"/>
          <w:szCs w:val="28"/>
        </w:rPr>
        <w:t>Петропавловский</w:t>
      </w:r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по адресу: </w:t>
      </w:r>
      <w:r w:rsidRPr="00ED6759">
        <w:rPr>
          <w:bCs/>
          <w:sz w:val="28"/>
          <w:szCs w:val="28"/>
        </w:rPr>
        <w:t>д. Петропавловка, ул. Космонавтов, д.2</w:t>
      </w:r>
      <w:r w:rsidRPr="00ED6759">
        <w:rPr>
          <w:sz w:val="28"/>
          <w:szCs w:val="28"/>
        </w:rPr>
        <w:t xml:space="preserve">,  </w:t>
      </w:r>
      <w:proofErr w:type="spellStart"/>
      <w:r w:rsidRPr="00ED6759">
        <w:rPr>
          <w:sz w:val="28"/>
          <w:szCs w:val="28"/>
        </w:rPr>
        <w:t>к</w:t>
      </w:r>
      <w:r w:rsidR="00D62199">
        <w:rPr>
          <w:sz w:val="28"/>
          <w:szCs w:val="28"/>
        </w:rPr>
        <w:t>аб</w:t>
      </w:r>
      <w:proofErr w:type="spellEnd"/>
      <w:r w:rsidR="00D62199">
        <w:rPr>
          <w:sz w:val="28"/>
          <w:szCs w:val="28"/>
        </w:rPr>
        <w:t>. № 1  с 9.00 до 17</w:t>
      </w:r>
      <w:r w:rsidRPr="00ED6759">
        <w:rPr>
          <w:sz w:val="28"/>
          <w:szCs w:val="28"/>
        </w:rPr>
        <w:t>.00 часов в период со дня обнародования настоящего</w:t>
      </w:r>
      <w:proofErr w:type="gramEnd"/>
      <w:r w:rsidRPr="00ED6759">
        <w:rPr>
          <w:sz w:val="28"/>
          <w:szCs w:val="28"/>
        </w:rPr>
        <w:t xml:space="preserve"> решения до  </w:t>
      </w:r>
      <w:r w:rsidR="00D62199">
        <w:rPr>
          <w:sz w:val="28"/>
          <w:szCs w:val="28"/>
        </w:rPr>
        <w:t>08</w:t>
      </w:r>
      <w:r w:rsidRPr="00ED6759">
        <w:rPr>
          <w:sz w:val="28"/>
          <w:szCs w:val="28"/>
        </w:rPr>
        <w:t xml:space="preserve"> декабря   201</w:t>
      </w:r>
      <w:r w:rsidR="00F85A03">
        <w:rPr>
          <w:sz w:val="28"/>
          <w:szCs w:val="28"/>
        </w:rPr>
        <w:t>8</w:t>
      </w:r>
      <w:r w:rsidRPr="00ED6759">
        <w:rPr>
          <w:sz w:val="28"/>
          <w:szCs w:val="28"/>
        </w:rPr>
        <w:t xml:space="preserve"> года.</w:t>
      </w:r>
    </w:p>
    <w:p w:rsidR="00F90873" w:rsidRPr="00ED6759" w:rsidRDefault="0021317F" w:rsidP="00F908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0873" w:rsidRPr="00ED6759">
        <w:rPr>
          <w:rFonts w:ascii="Times New Roman" w:hAnsi="Times New Roman" w:cs="Times New Roman"/>
          <w:sz w:val="28"/>
          <w:szCs w:val="28"/>
        </w:rPr>
        <w:t>. Контроль  исполнения настоящего решения оставляю  за собой.</w:t>
      </w:r>
    </w:p>
    <w:p w:rsidR="00F90873" w:rsidRDefault="00F90873" w:rsidP="00F908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317F" w:rsidRPr="00ED6759" w:rsidRDefault="0021317F" w:rsidP="00F908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0873" w:rsidRPr="00ED6759" w:rsidRDefault="00F90873" w:rsidP="00F908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0873" w:rsidRPr="00ED6759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ED675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90873" w:rsidRPr="00ED6759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ED6759">
        <w:rPr>
          <w:rFonts w:ascii="Times New Roman" w:hAnsi="Times New Roman" w:cs="Times New Roman"/>
          <w:sz w:val="28"/>
          <w:szCs w:val="28"/>
        </w:rPr>
        <w:t>сельского поселения Петропавловский сельсовет</w:t>
      </w:r>
    </w:p>
    <w:p w:rsidR="00F90873" w:rsidRPr="00ED6759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ED675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D675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D675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90873" w:rsidRPr="00ED6759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ED675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90873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D6759">
        <w:rPr>
          <w:rFonts w:ascii="Times New Roman" w:hAnsi="Times New Roman" w:cs="Times New Roman"/>
          <w:sz w:val="28"/>
          <w:szCs w:val="28"/>
        </w:rPr>
        <w:t>А.К.Кадимов</w:t>
      </w:r>
      <w:proofErr w:type="spellEnd"/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Default="0021317F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317F" w:rsidRPr="0021317F" w:rsidRDefault="0021317F" w:rsidP="0021317F">
      <w:pPr>
        <w:pStyle w:val="ConsPlusNormal"/>
        <w:widowControl/>
        <w:ind w:righ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7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1317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1317F">
        <w:rPr>
          <w:rFonts w:ascii="Times New Roman" w:hAnsi="Times New Roman" w:cs="Times New Roman"/>
          <w:sz w:val="24"/>
          <w:szCs w:val="24"/>
        </w:rPr>
        <w:t>етропавловка</w:t>
      </w:r>
    </w:p>
    <w:p w:rsidR="0021317F" w:rsidRPr="0021317F" w:rsidRDefault="0021317F" w:rsidP="0021317F">
      <w:pPr>
        <w:pStyle w:val="ConsPlusNormal"/>
        <w:widowControl/>
        <w:ind w:right="-284" w:firstLine="0"/>
        <w:rPr>
          <w:rFonts w:ascii="Times New Roman" w:hAnsi="Times New Roman" w:cs="Times New Roman"/>
          <w:sz w:val="24"/>
          <w:szCs w:val="24"/>
        </w:rPr>
      </w:pPr>
      <w:r w:rsidRPr="0021317F">
        <w:rPr>
          <w:rFonts w:ascii="Times New Roman" w:hAnsi="Times New Roman" w:cs="Times New Roman"/>
          <w:sz w:val="24"/>
          <w:szCs w:val="24"/>
        </w:rPr>
        <w:t xml:space="preserve"> от 29 ноября 2018 года</w:t>
      </w:r>
    </w:p>
    <w:p w:rsidR="0021317F" w:rsidRPr="0021317F" w:rsidRDefault="0021317F" w:rsidP="0021317F">
      <w:pPr>
        <w:pStyle w:val="ConsPlusNormal"/>
        <w:widowControl/>
        <w:ind w:right="-284" w:firstLine="0"/>
        <w:rPr>
          <w:rFonts w:ascii="Times New Roman" w:hAnsi="Times New Roman" w:cs="Times New Roman"/>
          <w:sz w:val="24"/>
          <w:szCs w:val="24"/>
        </w:rPr>
      </w:pPr>
      <w:r w:rsidRPr="0021317F">
        <w:rPr>
          <w:rFonts w:ascii="Times New Roman" w:hAnsi="Times New Roman" w:cs="Times New Roman"/>
          <w:sz w:val="24"/>
          <w:szCs w:val="24"/>
        </w:rPr>
        <w:t xml:space="preserve"> №206</w:t>
      </w:r>
    </w:p>
    <w:p w:rsidR="00F90873" w:rsidRPr="00ED6759" w:rsidRDefault="00F90873" w:rsidP="00F90873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F90873" w:rsidRPr="00ED6759" w:rsidRDefault="00F90873" w:rsidP="009B44EF">
      <w:pPr>
        <w:pStyle w:val="3"/>
        <w:ind w:right="-284"/>
        <w:jc w:val="center"/>
        <w:rPr>
          <w:sz w:val="28"/>
          <w:szCs w:val="28"/>
        </w:rPr>
      </w:pPr>
    </w:p>
    <w:p w:rsidR="00914402" w:rsidRPr="00ED6759" w:rsidRDefault="00914402" w:rsidP="009B44EF">
      <w:pPr>
        <w:pStyle w:val="3"/>
        <w:ind w:right="-284"/>
        <w:jc w:val="center"/>
        <w:rPr>
          <w:sz w:val="28"/>
          <w:szCs w:val="28"/>
        </w:rPr>
      </w:pPr>
    </w:p>
    <w:p w:rsidR="00914402" w:rsidRPr="00ED6759" w:rsidRDefault="00914402" w:rsidP="009B44EF">
      <w:pPr>
        <w:pStyle w:val="3"/>
        <w:ind w:right="-284"/>
        <w:jc w:val="center"/>
        <w:rPr>
          <w:sz w:val="28"/>
          <w:szCs w:val="28"/>
        </w:rPr>
      </w:pPr>
    </w:p>
    <w:p w:rsidR="00914402" w:rsidRPr="00ED6759" w:rsidRDefault="00914402" w:rsidP="009B44EF">
      <w:pPr>
        <w:pStyle w:val="3"/>
        <w:ind w:right="-284"/>
        <w:jc w:val="center"/>
        <w:rPr>
          <w:sz w:val="28"/>
          <w:szCs w:val="28"/>
        </w:rPr>
      </w:pPr>
    </w:p>
    <w:p w:rsidR="003726D9" w:rsidRPr="00ED6759" w:rsidRDefault="00B50BC2" w:rsidP="00B50BC2">
      <w:pPr>
        <w:pStyle w:val="3"/>
        <w:tabs>
          <w:tab w:val="left" w:pos="7215"/>
        </w:tabs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4402" w:rsidRPr="00ED6759" w:rsidRDefault="00914402" w:rsidP="009B44EF">
      <w:pPr>
        <w:pStyle w:val="3"/>
        <w:ind w:right="-284"/>
        <w:jc w:val="center"/>
        <w:rPr>
          <w:sz w:val="28"/>
          <w:szCs w:val="28"/>
        </w:rPr>
      </w:pPr>
    </w:p>
    <w:p w:rsidR="009B44EF" w:rsidRPr="00ED6759" w:rsidRDefault="009B44EF" w:rsidP="009B44EF">
      <w:pPr>
        <w:pStyle w:val="3"/>
        <w:ind w:right="-284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>СОВЕТ СЕЛЬСКОГО ПОСЕЛЕНИЯ ПЕТРОПАВЛОВСКИЙ СЕЛЬСОВЕТ МУНИЦИПАЛЬНОГО РАЙОНА АСКИНСКИЙ РАЙОН РЕСПУБЛИКИ БАШКОРТОСТАН</w:t>
      </w:r>
    </w:p>
    <w:p w:rsidR="009B44EF" w:rsidRPr="00ED6759" w:rsidRDefault="009B44EF" w:rsidP="009B44EF">
      <w:pPr>
        <w:pStyle w:val="3"/>
        <w:ind w:right="-284"/>
        <w:jc w:val="center"/>
        <w:rPr>
          <w:sz w:val="28"/>
          <w:szCs w:val="28"/>
        </w:rPr>
      </w:pPr>
    </w:p>
    <w:p w:rsidR="009B44EF" w:rsidRPr="00ED6759" w:rsidRDefault="009B44EF" w:rsidP="009B44EF">
      <w:pPr>
        <w:pStyle w:val="3"/>
        <w:ind w:right="-284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>РЕШЕНИЕ</w:t>
      </w:r>
    </w:p>
    <w:p w:rsidR="009B44EF" w:rsidRPr="00ED6759" w:rsidRDefault="009B44EF" w:rsidP="009B44EF">
      <w:pPr>
        <w:ind w:right="-284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>от __ декабря    201</w:t>
      </w:r>
      <w:r w:rsidR="00D67642">
        <w:rPr>
          <w:sz w:val="28"/>
          <w:szCs w:val="28"/>
        </w:rPr>
        <w:t>8</w:t>
      </w:r>
      <w:r w:rsidRPr="00ED6759">
        <w:rPr>
          <w:sz w:val="28"/>
          <w:szCs w:val="28"/>
        </w:rPr>
        <w:t xml:space="preserve"> года №____</w:t>
      </w:r>
    </w:p>
    <w:p w:rsidR="009B44EF" w:rsidRPr="00ED6759" w:rsidRDefault="009B44EF" w:rsidP="009B44EF">
      <w:pPr>
        <w:pStyle w:val="a3"/>
        <w:rPr>
          <w:b/>
          <w:sz w:val="28"/>
          <w:szCs w:val="28"/>
        </w:rPr>
      </w:pPr>
    </w:p>
    <w:p w:rsidR="00B50BC2" w:rsidRPr="00B50BC2" w:rsidRDefault="00B50BC2" w:rsidP="00B50BC2">
      <w:pPr>
        <w:pStyle w:val="a3"/>
        <w:jc w:val="center"/>
        <w:rPr>
          <w:b/>
          <w:sz w:val="28"/>
          <w:szCs w:val="28"/>
        </w:rPr>
      </w:pPr>
      <w:r w:rsidRPr="00B50BC2">
        <w:rPr>
          <w:b/>
          <w:sz w:val="28"/>
          <w:szCs w:val="28"/>
        </w:rPr>
        <w:t>О БЮДЖЕТЕ  СЕЛЬСКОГО ПОСЕЛЕНИЯ                       ПЕТРОПАВЛОВСКИЙ СЕЛЬСОВЕТ МУНИЦИПАЛЬНОГО РАЙОНА</w:t>
      </w:r>
    </w:p>
    <w:p w:rsidR="00B50BC2" w:rsidRPr="00B50BC2" w:rsidRDefault="00B50BC2" w:rsidP="00B50BC2">
      <w:pPr>
        <w:pStyle w:val="a3"/>
        <w:jc w:val="center"/>
        <w:rPr>
          <w:b/>
          <w:sz w:val="28"/>
          <w:szCs w:val="28"/>
        </w:rPr>
      </w:pPr>
      <w:r w:rsidRPr="00B50BC2">
        <w:rPr>
          <w:b/>
          <w:sz w:val="28"/>
          <w:szCs w:val="28"/>
        </w:rPr>
        <w:t xml:space="preserve">АСКИНСКИЙ РАЙОН РЕСПУБЛИКИ БАШКОРТОСТАН </w:t>
      </w:r>
    </w:p>
    <w:p w:rsidR="00B50BC2" w:rsidRDefault="00B50BC2" w:rsidP="00B50BC2">
      <w:pPr>
        <w:pStyle w:val="a3"/>
        <w:jc w:val="center"/>
        <w:rPr>
          <w:b/>
        </w:rPr>
      </w:pPr>
      <w:r w:rsidRPr="00B50BC2">
        <w:rPr>
          <w:b/>
          <w:sz w:val="28"/>
          <w:szCs w:val="28"/>
        </w:rPr>
        <w:t>НА 2019 ГОД  И НА  ПЛАНОВЫЙ ПЕРИОД 2020</w:t>
      </w:r>
      <w:proofErr w:type="gramStart"/>
      <w:r w:rsidRPr="00B50BC2">
        <w:rPr>
          <w:b/>
          <w:sz w:val="28"/>
          <w:szCs w:val="28"/>
        </w:rPr>
        <w:t xml:space="preserve"> И</w:t>
      </w:r>
      <w:proofErr w:type="gramEnd"/>
      <w:r w:rsidRPr="00B50BC2">
        <w:rPr>
          <w:b/>
          <w:sz w:val="28"/>
          <w:szCs w:val="28"/>
        </w:rPr>
        <w:t xml:space="preserve">  2021 ГОДОВ</w:t>
      </w:r>
    </w:p>
    <w:p w:rsidR="00B50BC2" w:rsidRDefault="00B50BC2" w:rsidP="00B50BC2">
      <w:pPr>
        <w:pStyle w:val="a3"/>
        <w:ind w:left="720" w:firstLine="720"/>
        <w:jc w:val="center"/>
        <w:rPr>
          <w:b/>
        </w:rPr>
      </w:pPr>
    </w:p>
    <w:p w:rsidR="00B50BC2" w:rsidRPr="00B50BC2" w:rsidRDefault="00B50BC2" w:rsidP="00B50BC2">
      <w:pPr>
        <w:pStyle w:val="a3"/>
        <w:ind w:left="720" w:firstLine="720"/>
        <w:rPr>
          <w:b/>
          <w:sz w:val="28"/>
          <w:szCs w:val="28"/>
        </w:rPr>
      </w:pPr>
      <w:r w:rsidRPr="00B50BC2">
        <w:rPr>
          <w:sz w:val="28"/>
          <w:szCs w:val="28"/>
        </w:rPr>
        <w:t xml:space="preserve">Совет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 район Республики Башкортостан   </w:t>
      </w:r>
      <w:r w:rsidRPr="00B50BC2">
        <w:rPr>
          <w:b/>
          <w:sz w:val="28"/>
          <w:szCs w:val="28"/>
        </w:rPr>
        <w:t xml:space="preserve"> РЕШИЛ:</w:t>
      </w:r>
    </w:p>
    <w:p w:rsidR="00B50BC2" w:rsidRPr="00B50BC2" w:rsidRDefault="00B50BC2" w:rsidP="00B50BC2">
      <w:pPr>
        <w:jc w:val="center"/>
        <w:rPr>
          <w:b/>
          <w:sz w:val="28"/>
          <w:szCs w:val="28"/>
        </w:rPr>
      </w:pP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1.Утвердить основные характеристики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Республики Башкортостан  на 2019 год: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 1) прогнозируемый  общий объем доходов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  в сумме    2673,2 тыс. рублей. 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  2) общий объем расходов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  в сумме   2673,2 тыс. рублей.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   3) Дефицит (</w:t>
      </w:r>
      <w:proofErr w:type="spellStart"/>
      <w:r w:rsidRPr="00B50BC2">
        <w:rPr>
          <w:sz w:val="28"/>
          <w:szCs w:val="28"/>
        </w:rPr>
        <w:t>профицит</w:t>
      </w:r>
      <w:proofErr w:type="spellEnd"/>
      <w:r w:rsidRPr="00B50BC2">
        <w:rPr>
          <w:sz w:val="28"/>
          <w:szCs w:val="28"/>
        </w:rPr>
        <w:t xml:space="preserve">)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  в размере </w:t>
      </w:r>
      <w:proofErr w:type="gramStart"/>
      <w:r w:rsidRPr="00B50BC2">
        <w:rPr>
          <w:sz w:val="28"/>
          <w:szCs w:val="28"/>
        </w:rPr>
        <w:t>о</w:t>
      </w:r>
      <w:proofErr w:type="gramEnd"/>
      <w:r w:rsidRPr="00B50BC2">
        <w:rPr>
          <w:sz w:val="28"/>
          <w:szCs w:val="28"/>
        </w:rPr>
        <w:t xml:space="preserve"> рублей.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2.Утвердить основные характеристики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Республики Башкортостан  на плановый период 2020 и 2021 годов: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1) прогнозируемый  общий объем доходов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  на 2020 год   в сумме  2639,8 тыс. рублей и на 2021 год в сумме  2721,9 тыс. рублей. </w:t>
      </w:r>
    </w:p>
    <w:p w:rsidR="00B50BC2" w:rsidRPr="00B50BC2" w:rsidRDefault="00B50BC2" w:rsidP="00B50BC2">
      <w:pPr>
        <w:pStyle w:val="a3"/>
        <w:ind w:firstLine="720"/>
        <w:rPr>
          <w:sz w:val="28"/>
          <w:szCs w:val="28"/>
        </w:rPr>
      </w:pPr>
      <w:r w:rsidRPr="00B50BC2">
        <w:rPr>
          <w:sz w:val="28"/>
          <w:szCs w:val="28"/>
        </w:rPr>
        <w:t xml:space="preserve">  </w:t>
      </w:r>
      <w:proofErr w:type="gramStart"/>
      <w:r w:rsidRPr="00B50BC2">
        <w:rPr>
          <w:sz w:val="28"/>
          <w:szCs w:val="28"/>
        </w:rPr>
        <w:t xml:space="preserve">2) общий объем расходов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   на  2020 год в сумме  2639,8 тыс. рублей, </w:t>
      </w:r>
      <w:r w:rsidRPr="00B50BC2">
        <w:rPr>
          <w:rStyle w:val="a4"/>
          <w:sz w:val="28"/>
          <w:szCs w:val="28"/>
        </w:rPr>
        <w:t>в том числе условно утвержденные расходы в сумме 50,6 тыс. рублей</w:t>
      </w:r>
      <w:r w:rsidRPr="00B50BC2">
        <w:rPr>
          <w:sz w:val="28"/>
          <w:szCs w:val="28"/>
        </w:rPr>
        <w:t xml:space="preserve"> и на 2021 год в сумме 2721,9 тыс. рублей,</w:t>
      </w:r>
      <w:r w:rsidRPr="00B50BC2">
        <w:rPr>
          <w:rStyle w:val="a6"/>
          <w:sz w:val="28"/>
          <w:szCs w:val="28"/>
        </w:rPr>
        <w:t xml:space="preserve"> </w:t>
      </w:r>
      <w:r w:rsidRPr="00B50BC2">
        <w:rPr>
          <w:rStyle w:val="a4"/>
          <w:sz w:val="28"/>
          <w:szCs w:val="28"/>
        </w:rPr>
        <w:t>в том числе условно утвержденные расходы в сумме  102,7 тыс. рублей.</w:t>
      </w:r>
      <w:proofErr w:type="gramEnd"/>
    </w:p>
    <w:p w:rsidR="00B50BC2" w:rsidRPr="00B50BC2" w:rsidRDefault="00B50BC2" w:rsidP="00B50BC2">
      <w:pPr>
        <w:ind w:firstLine="720"/>
        <w:jc w:val="both"/>
        <w:rPr>
          <w:sz w:val="28"/>
          <w:szCs w:val="28"/>
        </w:rPr>
      </w:pPr>
      <w:r w:rsidRPr="00B50BC2">
        <w:rPr>
          <w:sz w:val="28"/>
          <w:szCs w:val="28"/>
        </w:rPr>
        <w:t xml:space="preserve">3.1)Утвердить перечень главных администраторов доходов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Республики Башкортостан согласно приложению 1 к настоящему решению.</w:t>
      </w:r>
    </w:p>
    <w:p w:rsidR="00B50BC2" w:rsidRPr="00B50BC2" w:rsidRDefault="00B50BC2" w:rsidP="00B50BC2">
      <w:pPr>
        <w:ind w:firstLine="720"/>
        <w:jc w:val="both"/>
        <w:rPr>
          <w:sz w:val="28"/>
          <w:szCs w:val="28"/>
        </w:rPr>
      </w:pPr>
      <w:r w:rsidRPr="00B50BC2">
        <w:rPr>
          <w:sz w:val="28"/>
          <w:szCs w:val="28"/>
        </w:rPr>
        <w:lastRenderedPageBreak/>
        <w:t xml:space="preserve">  2)Утвердить перечень главных </w:t>
      </w:r>
      <w:proofErr w:type="gramStart"/>
      <w:r w:rsidRPr="00B50BC2"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B50BC2">
        <w:rPr>
          <w:sz w:val="28"/>
          <w:szCs w:val="28"/>
        </w:rPr>
        <w:t xml:space="preserve">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Республики Башкортостан согласно приложению 2 к настоящему решению.</w:t>
      </w:r>
    </w:p>
    <w:p w:rsidR="00B50BC2" w:rsidRPr="00B50BC2" w:rsidRDefault="00B50BC2" w:rsidP="00B50BC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50BC2">
        <w:rPr>
          <w:rFonts w:ascii="Times New Roman" w:hAnsi="Times New Roman"/>
          <w:sz w:val="28"/>
          <w:szCs w:val="28"/>
        </w:rPr>
        <w:t xml:space="preserve">4.Установить поступления доходов в бюджет сельского поселения Петропавловский сельсовет муниципального района </w:t>
      </w:r>
      <w:proofErr w:type="spellStart"/>
      <w:r w:rsidRPr="00B50BC2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50BC2"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B50BC2" w:rsidRPr="00B50BC2" w:rsidRDefault="00B50BC2" w:rsidP="00B50BC2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B50BC2">
        <w:rPr>
          <w:sz w:val="28"/>
          <w:szCs w:val="28"/>
        </w:rPr>
        <w:t xml:space="preserve">1) </w:t>
      </w:r>
      <w:r w:rsidRPr="00B50BC2">
        <w:rPr>
          <w:rStyle w:val="a4"/>
          <w:sz w:val="28"/>
          <w:szCs w:val="28"/>
        </w:rPr>
        <w:t xml:space="preserve">на 2019 год согласно приложению </w:t>
      </w:r>
      <w:r w:rsidRPr="00B50BC2">
        <w:rPr>
          <w:sz w:val="28"/>
          <w:szCs w:val="28"/>
        </w:rPr>
        <w:t>3 к настоящему решению</w:t>
      </w:r>
      <w:r w:rsidRPr="00B50BC2">
        <w:rPr>
          <w:rStyle w:val="a4"/>
          <w:sz w:val="28"/>
          <w:szCs w:val="28"/>
        </w:rPr>
        <w:t>;</w:t>
      </w:r>
    </w:p>
    <w:p w:rsidR="00B50BC2" w:rsidRDefault="00B50BC2" w:rsidP="00B50BC2">
      <w:pPr>
        <w:pStyle w:val="a3"/>
        <w:widowControl w:val="0"/>
        <w:tabs>
          <w:tab w:val="left" w:pos="1033"/>
        </w:tabs>
        <w:ind w:left="360"/>
        <w:jc w:val="left"/>
      </w:pPr>
      <w:r w:rsidRPr="00B50BC2">
        <w:rPr>
          <w:rStyle w:val="a4"/>
          <w:sz w:val="28"/>
          <w:szCs w:val="28"/>
        </w:rPr>
        <w:t xml:space="preserve">2) на плановый период 2020 и 2021 годов согласно приложению 4 к </w:t>
      </w:r>
      <w:r w:rsidRPr="00B50BC2">
        <w:rPr>
          <w:sz w:val="28"/>
          <w:szCs w:val="28"/>
        </w:rPr>
        <w:t>настоящему</w:t>
      </w:r>
      <w:r>
        <w:rPr>
          <w:szCs w:val="28"/>
        </w:rPr>
        <w:t xml:space="preserve"> </w:t>
      </w:r>
      <w:r w:rsidRPr="00B50BC2">
        <w:rPr>
          <w:sz w:val="28"/>
          <w:szCs w:val="28"/>
        </w:rPr>
        <w:t>решению</w:t>
      </w:r>
      <w:r w:rsidRPr="00B50BC2">
        <w:rPr>
          <w:rStyle w:val="a4"/>
          <w:sz w:val="28"/>
          <w:szCs w:val="28"/>
        </w:rPr>
        <w:t>.</w:t>
      </w:r>
    </w:p>
    <w:p w:rsidR="00B50BC2" w:rsidRDefault="00B50BC2" w:rsidP="00B50BC2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учитываются на счете, открытом в  финансовом органе администрации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 в порядке, установленном  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B50BC2" w:rsidRPr="00B50BC2" w:rsidRDefault="00B50BC2" w:rsidP="00B50BC2">
      <w:pPr>
        <w:pStyle w:val="a3"/>
        <w:widowControl w:val="0"/>
        <w:tabs>
          <w:tab w:val="left" w:pos="1033"/>
        </w:tabs>
        <w:ind w:firstLine="360"/>
        <w:rPr>
          <w:sz w:val="28"/>
          <w:szCs w:val="28"/>
        </w:rPr>
      </w:pPr>
      <w:r w:rsidRPr="00B50BC2">
        <w:rPr>
          <w:sz w:val="28"/>
          <w:szCs w:val="28"/>
        </w:rPr>
        <w:t xml:space="preserve">6.1)Утвердить в пределах общего объема расходов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 Республики Башкортостан установленного пунктом 1 настоящего  решения, распределение бюджетных ассигнований бюджета сельского поселения Петропавловский сельсовет муниципального района </w:t>
      </w:r>
      <w:proofErr w:type="spellStart"/>
      <w:r w:rsidRPr="00B50BC2">
        <w:rPr>
          <w:sz w:val="28"/>
          <w:szCs w:val="28"/>
        </w:rPr>
        <w:t>Аскинский</w:t>
      </w:r>
      <w:proofErr w:type="spellEnd"/>
      <w:r w:rsidRPr="00B50BC2">
        <w:rPr>
          <w:sz w:val="28"/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B50BC2" w:rsidRPr="00B50BC2" w:rsidRDefault="00B50BC2" w:rsidP="00B50BC2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B50BC2">
        <w:rPr>
          <w:sz w:val="28"/>
          <w:szCs w:val="28"/>
        </w:rPr>
        <w:t xml:space="preserve"> 1.1) </w:t>
      </w:r>
      <w:r w:rsidRPr="00B50BC2">
        <w:rPr>
          <w:rStyle w:val="a4"/>
          <w:sz w:val="28"/>
          <w:szCs w:val="28"/>
        </w:rPr>
        <w:t>на 2019 год согласно приложению 5</w:t>
      </w:r>
      <w:r w:rsidRPr="00B50BC2">
        <w:rPr>
          <w:sz w:val="28"/>
          <w:szCs w:val="28"/>
        </w:rPr>
        <w:t xml:space="preserve"> к настоящему решению</w:t>
      </w:r>
      <w:r w:rsidRPr="00B50BC2">
        <w:rPr>
          <w:rStyle w:val="a4"/>
          <w:sz w:val="28"/>
          <w:szCs w:val="28"/>
        </w:rPr>
        <w:t>;</w:t>
      </w:r>
    </w:p>
    <w:p w:rsidR="00B50BC2" w:rsidRPr="00B50BC2" w:rsidRDefault="00B50BC2" w:rsidP="00B50BC2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B50BC2">
        <w:rPr>
          <w:rStyle w:val="a4"/>
          <w:sz w:val="28"/>
          <w:szCs w:val="28"/>
        </w:rPr>
        <w:t xml:space="preserve"> 1.2) на плановый период 2020 и 2021 годов согласно приложению 6 к </w:t>
      </w:r>
      <w:r w:rsidRPr="00B50BC2">
        <w:rPr>
          <w:sz w:val="28"/>
          <w:szCs w:val="28"/>
        </w:rPr>
        <w:t>настоящему решению</w:t>
      </w:r>
      <w:r w:rsidRPr="00B50BC2">
        <w:rPr>
          <w:rStyle w:val="a4"/>
          <w:sz w:val="28"/>
          <w:szCs w:val="28"/>
        </w:rPr>
        <w:t>.</w:t>
      </w:r>
    </w:p>
    <w:p w:rsidR="00B50BC2" w:rsidRPr="00025CAF" w:rsidRDefault="00B50BC2" w:rsidP="00B50BC2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по целевым статьям</w:t>
      </w:r>
      <w:r w:rsidRPr="00025CAF">
        <w:rPr>
          <w:sz w:val="28"/>
          <w:szCs w:val="28"/>
        </w:rPr>
        <w:t xml:space="preserve">  (государственным и муниципальным программам и не</w:t>
      </w:r>
      <w:r>
        <w:rPr>
          <w:sz w:val="28"/>
          <w:szCs w:val="28"/>
        </w:rPr>
        <w:t xml:space="preserve"> </w:t>
      </w:r>
      <w:r w:rsidRPr="00025CAF">
        <w:rPr>
          <w:sz w:val="28"/>
          <w:szCs w:val="28"/>
        </w:rPr>
        <w:t>программным направлениям деятельности)</w:t>
      </w:r>
      <w:r w:rsidRPr="00025CAF">
        <w:rPr>
          <w:color w:val="000000"/>
          <w:sz w:val="28"/>
        </w:rPr>
        <w:t xml:space="preserve"> </w:t>
      </w:r>
      <w:r w:rsidRPr="00025CAF">
        <w:rPr>
          <w:sz w:val="28"/>
          <w:szCs w:val="28"/>
        </w:rPr>
        <w:t>группам видов расходов классификации расходов бюджетов</w:t>
      </w:r>
      <w:proofErr w:type="gramStart"/>
      <w:r w:rsidRPr="00025CAF">
        <w:rPr>
          <w:sz w:val="28"/>
          <w:szCs w:val="28"/>
        </w:rPr>
        <w:t xml:space="preserve"> :</w:t>
      </w:r>
      <w:proofErr w:type="gramEnd"/>
      <w:r w:rsidRPr="00025CAF">
        <w:rPr>
          <w:sz w:val="28"/>
          <w:szCs w:val="28"/>
        </w:rPr>
        <w:t xml:space="preserve"> </w:t>
      </w:r>
    </w:p>
    <w:p w:rsidR="00B50BC2" w:rsidRPr="00025CAF" w:rsidRDefault="00B50BC2" w:rsidP="00B50BC2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2019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B50BC2" w:rsidRPr="00025CAF" w:rsidRDefault="00B50BC2" w:rsidP="00B50BC2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 на плановый период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2020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2021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B50BC2" w:rsidRDefault="00B50BC2" w:rsidP="00B50BC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3)Утвердить ведомственную структуру расходов бюджета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B50BC2" w:rsidRDefault="00B50BC2" w:rsidP="00B50BC2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3.1) </w:t>
      </w:r>
      <w:r>
        <w:rPr>
          <w:rStyle w:val="a4"/>
          <w:sz w:val="28"/>
        </w:rPr>
        <w:t xml:space="preserve">на 2019 год согласно приложению </w:t>
      </w:r>
      <w:r w:rsidRPr="00B50BC2">
        <w:rPr>
          <w:rStyle w:val="a4"/>
          <w:sz w:val="28"/>
          <w:szCs w:val="28"/>
        </w:rPr>
        <w:t>9</w:t>
      </w:r>
      <w:r w:rsidRPr="00B50BC2">
        <w:rPr>
          <w:sz w:val="28"/>
          <w:szCs w:val="28"/>
        </w:rPr>
        <w:t xml:space="preserve"> к настоящему решению</w:t>
      </w:r>
      <w:r w:rsidRPr="00B50BC2">
        <w:rPr>
          <w:rStyle w:val="a4"/>
          <w:sz w:val="28"/>
          <w:szCs w:val="28"/>
        </w:rPr>
        <w:t>;</w:t>
      </w:r>
    </w:p>
    <w:p w:rsidR="00B50BC2" w:rsidRDefault="00B50BC2" w:rsidP="00B50BC2">
      <w:pPr>
        <w:pStyle w:val="a5"/>
        <w:jc w:val="both"/>
        <w:rPr>
          <w:rFonts w:ascii="Times New Roman" w:hAnsi="Times New Roman"/>
          <w:szCs w:val="28"/>
        </w:rPr>
      </w:pPr>
      <w:r>
        <w:rPr>
          <w:rStyle w:val="a4"/>
          <w:sz w:val="28"/>
        </w:rPr>
        <w:t xml:space="preserve">     3.2) на плановый период 2020 и 2021 годов согласно приложению 10 к </w:t>
      </w:r>
      <w:r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7.1)Установить, что решения и иные нормативные правовые акты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  новых видов расходных </w:t>
      </w:r>
      <w:r>
        <w:rPr>
          <w:rFonts w:ascii="Times New Roman" w:hAnsi="Times New Roman"/>
          <w:sz w:val="28"/>
          <w:szCs w:val="28"/>
        </w:rPr>
        <w:lastRenderedPageBreak/>
        <w:t>обязательств или увеличение бюджетных ассигнований на исполнение существующих видов расходных обязательств сверх утвержденных в бюджете на 2019 год и на плановый период 2020 и 2021 годов, а также сокращающие его доходную базу, подлежат исполнению при изыскании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дополнительных источников доходов бюджета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 и (или) сокращении бюджетных ассигнований по конкретным статьям расходов бюджета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Башкортостан,   при условии внесения соответствующих изменений в настоящее решение.</w:t>
      </w:r>
      <w:proofErr w:type="gramEnd"/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2)Проекты решений и иных нормативных правовых актов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2019 год и на плановый период  2020 и 2021 годов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 (или) сокращении бюджетных ассигнований по конкретным статьям расходов бюджета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Башкортостан.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3)Администрация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2019-2021 годах численности муниципальных служащих сельского поселения Петропавловский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Башкортостан.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8.1) Установить, что получатель средств бюджета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B50BC2" w:rsidRDefault="00B50BC2" w:rsidP="00B50BC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  из бюджета муниципального района  в 2019 году в сумме  2147,2  тыс. рублей,   в 2020 году  в сумме  2048,2  тыс. рублей и в 2021 году  2067,2</w:t>
      </w:r>
      <w:bookmarkStart w:id="0" w:name="_GoBack"/>
      <w:bookmarkEnd w:id="0"/>
      <w:r>
        <w:rPr>
          <w:sz w:val="28"/>
          <w:szCs w:val="28"/>
        </w:rPr>
        <w:t xml:space="preserve"> тыс. рублей.</w:t>
      </w:r>
      <w:r>
        <w:rPr>
          <w:szCs w:val="28"/>
        </w:rPr>
        <w:t xml:space="preserve">          </w:t>
      </w:r>
    </w:p>
    <w:p w:rsidR="00B50BC2" w:rsidRDefault="00B50BC2" w:rsidP="00B50BC2">
      <w:pPr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10.</w:t>
      </w:r>
      <w:r>
        <w:rPr>
          <w:sz w:val="28"/>
          <w:szCs w:val="28"/>
        </w:rPr>
        <w:t xml:space="preserve">Установить, что остатки средств бюджета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sz w:val="28"/>
          <w:szCs w:val="28"/>
        </w:rPr>
        <w:t xml:space="preserve">по состоянию на 1 января 2019 года, в полном объеме (за исключением целевых средств)  направляются администрацией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на покрытие временных кассовых разрывов, в ходе исполнения </w:t>
      </w:r>
      <w:r>
        <w:rPr>
          <w:sz w:val="28"/>
          <w:szCs w:val="28"/>
        </w:rPr>
        <w:lastRenderedPageBreak/>
        <w:t xml:space="preserve">бюджета сельского поселения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</w:t>
      </w:r>
      <w:proofErr w:type="gramEnd"/>
      <w:r>
        <w:rPr>
          <w:sz w:val="28"/>
          <w:szCs w:val="28"/>
        </w:rPr>
        <w:t xml:space="preserve"> Башкортостан.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11.Данное решение вступает в силу с 1 января 2019 года. Подлежит опубликованию после его принятия и подписания в установленном порядке.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0BC2" w:rsidRDefault="00B50BC2" w:rsidP="00B50BC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7045" w:rsidRPr="00ED6759" w:rsidRDefault="0061416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6759">
        <w:rPr>
          <w:rFonts w:ascii="Times New Roman" w:hAnsi="Times New Roman"/>
          <w:sz w:val="28"/>
          <w:szCs w:val="28"/>
        </w:rPr>
        <w:t>Глава</w:t>
      </w:r>
    </w:p>
    <w:p w:rsidR="0061416A" w:rsidRPr="00ED6759" w:rsidRDefault="00977045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6759">
        <w:rPr>
          <w:rFonts w:ascii="Times New Roman" w:hAnsi="Times New Roman"/>
          <w:sz w:val="28"/>
          <w:szCs w:val="28"/>
        </w:rPr>
        <w:t>сельского поселения</w:t>
      </w:r>
    </w:p>
    <w:p w:rsidR="00977045" w:rsidRPr="00ED6759" w:rsidRDefault="00977045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6759">
        <w:rPr>
          <w:rFonts w:ascii="Times New Roman" w:hAnsi="Times New Roman"/>
          <w:sz w:val="28"/>
          <w:szCs w:val="28"/>
        </w:rPr>
        <w:t xml:space="preserve">Петропавловский сельсовет </w:t>
      </w:r>
    </w:p>
    <w:p w:rsidR="00977045" w:rsidRPr="00ED6759" w:rsidRDefault="003726D9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6759">
        <w:rPr>
          <w:rFonts w:ascii="Times New Roman" w:hAnsi="Times New Roman"/>
          <w:sz w:val="28"/>
          <w:szCs w:val="28"/>
        </w:rPr>
        <w:t>м</w:t>
      </w:r>
      <w:r w:rsidR="00977045" w:rsidRPr="00ED6759">
        <w:rPr>
          <w:rFonts w:ascii="Times New Roman" w:hAnsi="Times New Roman"/>
          <w:sz w:val="28"/>
          <w:szCs w:val="28"/>
        </w:rPr>
        <w:t>униципального</w:t>
      </w:r>
      <w:r w:rsidR="0061416A" w:rsidRPr="00ED6759">
        <w:rPr>
          <w:rFonts w:ascii="Times New Roman" w:hAnsi="Times New Roman"/>
          <w:sz w:val="28"/>
          <w:szCs w:val="28"/>
        </w:rPr>
        <w:t xml:space="preserve"> района</w:t>
      </w:r>
    </w:p>
    <w:p w:rsidR="00977045" w:rsidRPr="00ED6759" w:rsidRDefault="00977045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675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ED6759">
        <w:rPr>
          <w:rFonts w:ascii="Times New Roman" w:hAnsi="Times New Roman"/>
          <w:sz w:val="28"/>
          <w:szCs w:val="28"/>
        </w:rPr>
        <w:t xml:space="preserve"> район</w:t>
      </w:r>
    </w:p>
    <w:p w:rsidR="00977045" w:rsidRPr="00ED6759" w:rsidRDefault="00977045" w:rsidP="001E78AD">
      <w:pPr>
        <w:rPr>
          <w:sz w:val="28"/>
          <w:szCs w:val="28"/>
        </w:rPr>
      </w:pPr>
      <w:r w:rsidRPr="00ED6759">
        <w:rPr>
          <w:sz w:val="28"/>
          <w:szCs w:val="28"/>
        </w:rPr>
        <w:t xml:space="preserve">Республики Башкортостан                                      </w:t>
      </w:r>
      <w:r w:rsidR="0061416A" w:rsidRPr="00ED6759">
        <w:rPr>
          <w:sz w:val="28"/>
          <w:szCs w:val="28"/>
        </w:rPr>
        <w:t xml:space="preserve">              </w:t>
      </w:r>
      <w:proofErr w:type="spellStart"/>
      <w:r w:rsidR="0061416A" w:rsidRPr="00ED6759">
        <w:rPr>
          <w:sz w:val="28"/>
          <w:szCs w:val="28"/>
        </w:rPr>
        <w:t>А.К.Кадимов</w:t>
      </w:r>
      <w:proofErr w:type="spellEnd"/>
    </w:p>
    <w:p w:rsidR="00977045" w:rsidRPr="00ED6759" w:rsidRDefault="00977045">
      <w:pPr>
        <w:rPr>
          <w:sz w:val="28"/>
          <w:szCs w:val="28"/>
        </w:rPr>
      </w:pPr>
    </w:p>
    <w:sectPr w:rsidR="00977045" w:rsidRPr="00ED6759" w:rsidSect="003726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01B10"/>
    <w:rsid w:val="00025CAF"/>
    <w:rsid w:val="0009127F"/>
    <w:rsid w:val="00102B50"/>
    <w:rsid w:val="00166EED"/>
    <w:rsid w:val="001E0005"/>
    <w:rsid w:val="001E78AD"/>
    <w:rsid w:val="001F4152"/>
    <w:rsid w:val="00201B1D"/>
    <w:rsid w:val="0021317F"/>
    <w:rsid w:val="00253BC9"/>
    <w:rsid w:val="00342A8E"/>
    <w:rsid w:val="003720B7"/>
    <w:rsid w:val="003726D9"/>
    <w:rsid w:val="003A4826"/>
    <w:rsid w:val="003C51C0"/>
    <w:rsid w:val="003D0F7E"/>
    <w:rsid w:val="0041341E"/>
    <w:rsid w:val="00485AFC"/>
    <w:rsid w:val="004B6DD1"/>
    <w:rsid w:val="00516353"/>
    <w:rsid w:val="00562E42"/>
    <w:rsid w:val="005F4AC2"/>
    <w:rsid w:val="005F4C33"/>
    <w:rsid w:val="0061416A"/>
    <w:rsid w:val="006B3BED"/>
    <w:rsid w:val="006C704B"/>
    <w:rsid w:val="006E38BD"/>
    <w:rsid w:val="00740B1D"/>
    <w:rsid w:val="007D7316"/>
    <w:rsid w:val="00855373"/>
    <w:rsid w:val="008B1010"/>
    <w:rsid w:val="008D448D"/>
    <w:rsid w:val="008D7B6C"/>
    <w:rsid w:val="008E6A0D"/>
    <w:rsid w:val="00914402"/>
    <w:rsid w:val="009767AD"/>
    <w:rsid w:val="00977045"/>
    <w:rsid w:val="009B44EF"/>
    <w:rsid w:val="009D0FD7"/>
    <w:rsid w:val="009F2232"/>
    <w:rsid w:val="00A12BE8"/>
    <w:rsid w:val="00A40100"/>
    <w:rsid w:val="00AA75DA"/>
    <w:rsid w:val="00AE5268"/>
    <w:rsid w:val="00B50BC2"/>
    <w:rsid w:val="00B678BD"/>
    <w:rsid w:val="00BA5694"/>
    <w:rsid w:val="00BC319B"/>
    <w:rsid w:val="00C06B49"/>
    <w:rsid w:val="00C12E25"/>
    <w:rsid w:val="00C20821"/>
    <w:rsid w:val="00C62458"/>
    <w:rsid w:val="00CE3DCB"/>
    <w:rsid w:val="00D11062"/>
    <w:rsid w:val="00D62199"/>
    <w:rsid w:val="00D67642"/>
    <w:rsid w:val="00D82327"/>
    <w:rsid w:val="00D846A4"/>
    <w:rsid w:val="00DA3177"/>
    <w:rsid w:val="00DE29AE"/>
    <w:rsid w:val="00E32F76"/>
    <w:rsid w:val="00E4129D"/>
    <w:rsid w:val="00E41E0E"/>
    <w:rsid w:val="00E7261C"/>
    <w:rsid w:val="00E76BD4"/>
    <w:rsid w:val="00EB4163"/>
    <w:rsid w:val="00ED6759"/>
    <w:rsid w:val="00EE5ACF"/>
    <w:rsid w:val="00F85A03"/>
    <w:rsid w:val="00F90873"/>
    <w:rsid w:val="00F9657C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78AD"/>
    <w:pPr>
      <w:jc w:val="both"/>
    </w:pPr>
    <w:rPr>
      <w:rFonts w:eastAsia="Calibri"/>
      <w:lang/>
    </w:rPr>
  </w:style>
  <w:style w:type="character" w:customStyle="1" w:styleId="a4">
    <w:name w:val="Основной текст Знак"/>
    <w:link w:val="a3"/>
    <w:uiPriority w:val="99"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  <w:lang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9B44E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44EF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F908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rsid w:val="00F9087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9D0FD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tropavlovka04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69D4-41FA-4FDC-B21A-BEDC00DE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ПК</cp:lastModifiedBy>
  <cp:revision>45</cp:revision>
  <cp:lastPrinted>2018-12-07T13:39:00Z</cp:lastPrinted>
  <dcterms:created xsi:type="dcterms:W3CDTF">2013-12-16T06:23:00Z</dcterms:created>
  <dcterms:modified xsi:type="dcterms:W3CDTF">2018-12-07T13:44:00Z</dcterms:modified>
</cp:coreProperties>
</file>